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AB63" w14:textId="57FE9769" w:rsidR="002919D6" w:rsidRPr="00AB296C" w:rsidRDefault="00C20123">
      <w:pPr>
        <w:spacing w:after="0"/>
        <w:jc w:val="center"/>
        <w:rPr>
          <w:rFonts w:ascii="Verdana" w:hAnsi="Verdana" w:cs="Times New Roman"/>
          <w:b/>
          <w:bCs/>
          <w:color w:val="FF0000"/>
          <w:sz w:val="32"/>
          <w:szCs w:val="36"/>
        </w:rPr>
      </w:pPr>
      <w:r w:rsidRPr="00AB296C">
        <w:rPr>
          <w:rStyle w:val="Strong"/>
          <w:rFonts w:ascii="Verdana" w:hAnsi="Verdana"/>
          <w:color w:val="FF0000"/>
          <w:sz w:val="32"/>
          <w:szCs w:val="36"/>
        </w:rPr>
        <w:t>KWU SENSHI WORLD CUP AMATEURS</w:t>
      </w:r>
    </w:p>
    <w:p w14:paraId="10AC9E2E" w14:textId="77777777" w:rsidR="002919D6" w:rsidRPr="00AB296C" w:rsidRDefault="00C20123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AB296C">
        <w:rPr>
          <w:rFonts w:ascii="Verdana" w:hAnsi="Verdana" w:cs="Times New Roman"/>
          <w:b/>
          <w:sz w:val="24"/>
          <w:szCs w:val="24"/>
        </w:rPr>
        <w:t xml:space="preserve">KWU International Professional League – </w:t>
      </w:r>
    </w:p>
    <w:p w14:paraId="247619FF" w14:textId="72CC4A81" w:rsidR="007577B6" w:rsidRPr="007577B6" w:rsidRDefault="007577B6" w:rsidP="007577B6">
      <w:pPr>
        <w:tabs>
          <w:tab w:val="center" w:pos="4536"/>
          <w:tab w:val="left" w:pos="63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7577B6">
        <w:rPr>
          <w:rFonts w:ascii="Verdana" w:hAnsi="Verdana" w:cs="Times New Roman"/>
          <w:b/>
          <w:sz w:val="24"/>
          <w:szCs w:val="24"/>
        </w:rPr>
        <w:t xml:space="preserve">men from 18 years old with at least 4th Kyu Karate Kyokushin </w:t>
      </w:r>
    </w:p>
    <w:p w14:paraId="61D02387" w14:textId="77777777" w:rsidR="007577B6" w:rsidRPr="007577B6" w:rsidRDefault="007577B6" w:rsidP="007577B6">
      <w:pPr>
        <w:tabs>
          <w:tab w:val="center" w:pos="4536"/>
          <w:tab w:val="left" w:pos="63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7577B6">
        <w:rPr>
          <w:rFonts w:ascii="Verdana" w:hAnsi="Verdana" w:cs="Times New Roman"/>
          <w:b/>
          <w:sz w:val="24"/>
          <w:szCs w:val="24"/>
        </w:rPr>
        <w:t xml:space="preserve">Competition dates: 09-12.07.2025  </w:t>
      </w:r>
    </w:p>
    <w:p w14:paraId="34E1F861" w14:textId="3A690CD2" w:rsidR="00947AD3" w:rsidRPr="005E213B" w:rsidRDefault="007577B6" w:rsidP="007577B6">
      <w:pPr>
        <w:tabs>
          <w:tab w:val="center" w:pos="4536"/>
          <w:tab w:val="left" w:pos="6360"/>
        </w:tabs>
        <w:spacing w:after="0"/>
        <w:jc w:val="center"/>
        <w:rPr>
          <w:rFonts w:ascii="Verdana" w:hAnsi="Verdana" w:cs="Times New Roman"/>
          <w:b/>
          <w:sz w:val="24"/>
          <w:szCs w:val="24"/>
          <w:lang w:val="en-US"/>
        </w:rPr>
      </w:pPr>
      <w:r w:rsidRPr="007577B6">
        <w:rPr>
          <w:rFonts w:ascii="Verdana" w:hAnsi="Verdana" w:cs="Times New Roman"/>
          <w:b/>
          <w:sz w:val="24"/>
          <w:szCs w:val="24"/>
        </w:rPr>
        <w:t>Venue</w:t>
      </w:r>
      <w:r>
        <w:rPr>
          <w:rFonts w:ascii="Verdana" w:hAnsi="Verdana" w:cs="Times New Roman"/>
          <w:b/>
          <w:sz w:val="24"/>
          <w:szCs w:val="24"/>
          <w:lang w:val="en-US"/>
        </w:rPr>
        <w:t>:</w:t>
      </w:r>
      <w:r w:rsidRPr="007577B6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="008A1ABE">
        <w:rPr>
          <w:rFonts w:ascii="Verdana" w:hAnsi="Verdana" w:cs="Times New Roman"/>
          <w:b/>
          <w:sz w:val="24"/>
          <w:szCs w:val="24"/>
          <w:lang w:val="en-US"/>
        </w:rPr>
        <w:t>Kamchia</w:t>
      </w:r>
      <w:proofErr w:type="spellEnd"/>
      <w:r w:rsidR="00B56E73">
        <w:rPr>
          <w:rFonts w:ascii="Verdana" w:hAnsi="Verdana" w:cs="Times New Roman"/>
          <w:b/>
          <w:sz w:val="24"/>
          <w:szCs w:val="24"/>
          <w:lang w:val="en-US"/>
        </w:rPr>
        <w:t xml:space="preserve"> and</w:t>
      </w:r>
      <w:r w:rsidR="008A1ABE">
        <w:rPr>
          <w:rFonts w:ascii="Verdana" w:hAnsi="Verdana" w:cs="Times New Roman"/>
          <w:b/>
          <w:sz w:val="24"/>
          <w:szCs w:val="24"/>
        </w:rPr>
        <w:t xml:space="preserve"> </w:t>
      </w:r>
      <w:r w:rsidRPr="007577B6">
        <w:rPr>
          <w:rFonts w:ascii="Verdana" w:hAnsi="Verdana" w:cs="Times New Roman"/>
          <w:b/>
          <w:sz w:val="24"/>
          <w:szCs w:val="24"/>
        </w:rPr>
        <w:t>Varna</w:t>
      </w:r>
      <w:r w:rsidR="005E213B">
        <w:rPr>
          <w:rFonts w:ascii="Verdana" w:hAnsi="Verdana" w:cs="Times New Roman"/>
          <w:b/>
          <w:sz w:val="24"/>
          <w:szCs w:val="24"/>
          <w:lang w:val="en-US"/>
        </w:rPr>
        <w:t xml:space="preserve"> (Bulgaria)</w:t>
      </w:r>
    </w:p>
    <w:p w14:paraId="642FC7DC" w14:textId="77777777" w:rsidR="007577B6" w:rsidRPr="00AB296C" w:rsidRDefault="007577B6" w:rsidP="007577B6">
      <w:pPr>
        <w:tabs>
          <w:tab w:val="center" w:pos="4536"/>
          <w:tab w:val="left" w:pos="63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729"/>
        <w:gridCol w:w="13"/>
      </w:tblGrid>
      <w:tr w:rsidR="002919D6" w:rsidRPr="00AB296C" w14:paraId="07FB1370" w14:textId="77777777" w:rsidTr="00AA7B72">
        <w:trPr>
          <w:gridAfter w:val="1"/>
          <w:wAfter w:w="13" w:type="dxa"/>
        </w:trPr>
        <w:tc>
          <w:tcPr>
            <w:tcW w:w="4608" w:type="dxa"/>
            <w:shd w:val="clear" w:color="auto" w:fill="auto"/>
          </w:tcPr>
          <w:p w14:paraId="6A70E207" w14:textId="5062979A" w:rsidR="002919D6" w:rsidRPr="00AB296C" w:rsidRDefault="007577B6">
            <w:pPr>
              <w:spacing w:after="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color w:val="000000"/>
                <w:sz w:val="24"/>
                <w:szCs w:val="24"/>
              </w:rPr>
              <w:t>Organiser</w:t>
            </w:r>
            <w:r w:rsidR="00C20123" w:rsidRPr="00AB296C">
              <w:rPr>
                <w:rFonts w:ascii="Verdana" w:hAnsi="Verdana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29" w:type="dxa"/>
            <w:shd w:val="clear" w:color="auto" w:fill="auto"/>
          </w:tcPr>
          <w:p w14:paraId="37247BD1" w14:textId="77777777" w:rsidR="00AA7B72" w:rsidRDefault="00C20123">
            <w:pPr>
              <w:spacing w:after="0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 w:rsidRPr="00AB296C"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  <w:t>KWU In</w:t>
            </w:r>
            <w:r w:rsidR="005126D3"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  <w:t>ternational Professional League</w:t>
            </w:r>
          </w:p>
          <w:p w14:paraId="079C0867" w14:textId="54A0C7F9" w:rsidR="00D03713" w:rsidRPr="00F969FB" w:rsidRDefault="00D03713">
            <w:pPr>
              <w:spacing w:after="0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19D6" w:rsidRPr="00AB296C" w14:paraId="4D521130" w14:textId="77777777" w:rsidTr="00F666E9">
        <w:trPr>
          <w:gridAfter w:val="1"/>
          <w:wAfter w:w="13" w:type="dxa"/>
          <w:trHeight w:val="622"/>
        </w:trPr>
        <w:tc>
          <w:tcPr>
            <w:tcW w:w="4608" w:type="dxa"/>
            <w:shd w:val="clear" w:color="auto" w:fill="auto"/>
            <w:vAlign w:val="center"/>
          </w:tcPr>
          <w:p w14:paraId="4625761F" w14:textId="18C7E9E2" w:rsidR="002919D6" w:rsidRPr="00AB296C" w:rsidRDefault="007577B6" w:rsidP="00F666E9">
            <w:pPr>
              <w:spacing w:after="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Date</w:t>
            </w:r>
            <w:r w:rsidR="00C20123" w:rsidRPr="00AB296C">
              <w:rPr>
                <w:rFonts w:ascii="Verdana" w:hAnsi="Verdana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D24B783" w14:textId="77777777" w:rsidR="00D03713" w:rsidRDefault="00D03713" w:rsidP="00F666E9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</w:p>
          <w:p w14:paraId="18255C5B" w14:textId="6C54D2B7" w:rsidR="002919D6" w:rsidRDefault="00C20123" w:rsidP="00F666E9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AB296C">
              <w:rPr>
                <w:rFonts w:ascii="Verdana" w:hAnsi="Verdana" w:cs="Times New Roman"/>
                <w:sz w:val="24"/>
                <w:szCs w:val="24"/>
              </w:rPr>
              <w:t>09 -</w:t>
            </w:r>
            <w:r w:rsidR="00393C72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AB296C">
              <w:rPr>
                <w:rFonts w:ascii="Verdana" w:hAnsi="Verdana" w:cs="Times New Roman"/>
                <w:sz w:val="24"/>
                <w:szCs w:val="24"/>
              </w:rPr>
              <w:t>12.07.2025 /</w:t>
            </w:r>
            <w:r w:rsidR="00D03713" w:rsidRPr="00D03713">
              <w:rPr>
                <w:rFonts w:ascii="Verdana" w:hAnsi="Verdana" w:cs="Times New Roman"/>
                <w:sz w:val="24"/>
                <w:szCs w:val="24"/>
              </w:rPr>
              <w:t>Wednesday-Saturday</w:t>
            </w:r>
            <w:r w:rsidRPr="00AB296C">
              <w:rPr>
                <w:rFonts w:ascii="Verdana" w:hAnsi="Verdana" w:cs="Times New Roman"/>
                <w:sz w:val="24"/>
                <w:szCs w:val="24"/>
              </w:rPr>
              <w:t xml:space="preserve">/ </w:t>
            </w:r>
          </w:p>
          <w:p w14:paraId="26315336" w14:textId="3381DDC3" w:rsidR="00D03713" w:rsidRPr="00D03713" w:rsidRDefault="00D03713" w:rsidP="00F666E9">
            <w:pPr>
              <w:spacing w:after="0"/>
              <w:rPr>
                <w:rFonts w:ascii="Verdana" w:hAnsi="Verdana"/>
              </w:rPr>
            </w:pPr>
          </w:p>
        </w:tc>
      </w:tr>
      <w:tr w:rsidR="002919D6" w:rsidRPr="00AB296C" w14:paraId="45D4FB61" w14:textId="77777777">
        <w:tc>
          <w:tcPr>
            <w:tcW w:w="9350" w:type="dxa"/>
            <w:gridSpan w:val="3"/>
            <w:shd w:val="clear" w:color="auto" w:fill="auto"/>
          </w:tcPr>
          <w:p w14:paraId="18C5D4CF" w14:textId="7881D2A0" w:rsidR="00AA7B72" w:rsidRDefault="00AA7B72">
            <w:pPr>
              <w:spacing w:after="0"/>
              <w:rPr>
                <w:rFonts w:ascii="Verdana" w:hAnsi="Verdana" w:cs="Times New Roman"/>
                <w:b/>
                <w:color w:val="FF0000"/>
                <w:sz w:val="24"/>
                <w:szCs w:val="24"/>
              </w:rPr>
            </w:pPr>
          </w:p>
          <w:p w14:paraId="1DA6FBD0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sz w:val="24"/>
                <w:szCs w:val="24"/>
              </w:rPr>
              <w:t>All fights are under KWU SENSHI rules:</w:t>
            </w:r>
          </w:p>
          <w:p w14:paraId="618217A1" w14:textId="77777777" w:rsidR="00B80E1C" w:rsidRDefault="007577B6" w:rsidP="007577B6">
            <w:pPr>
              <w:spacing w:after="0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sz w:val="24"/>
                <w:szCs w:val="24"/>
              </w:rPr>
              <w:t>3 rounds of 3 minutes each, in case of a draw, 1 more round is possible</w:t>
            </w:r>
          </w:p>
          <w:p w14:paraId="558E0EA7" w14:textId="519F2603" w:rsidR="007577B6" w:rsidRPr="00B80E1C" w:rsidRDefault="007577B6" w:rsidP="007577B6">
            <w:pPr>
              <w:spacing w:after="0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919D6" w:rsidRPr="00AB296C" w14:paraId="6FB784FA" w14:textId="77777777" w:rsidTr="00AA7B72">
        <w:tc>
          <w:tcPr>
            <w:tcW w:w="4608" w:type="dxa"/>
            <w:shd w:val="clear" w:color="auto" w:fill="auto"/>
          </w:tcPr>
          <w:p w14:paraId="6F648D5B" w14:textId="77777777" w:rsidR="00F666E9" w:rsidRDefault="00F666E9">
            <w:pPr>
              <w:spacing w:after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14:paraId="16BC827F" w14:textId="657E02B1" w:rsidR="002919D6" w:rsidRPr="00AB296C" w:rsidRDefault="007577B6">
            <w:pPr>
              <w:spacing w:after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val="en-US"/>
              </w:rPr>
              <w:t>Rules</w:t>
            </w:r>
            <w:r w:rsidR="00C20123" w:rsidRPr="00AB296C">
              <w:rPr>
                <w:rFonts w:ascii="Verdana" w:hAnsi="Verdana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42" w:type="dxa"/>
            <w:gridSpan w:val="2"/>
            <w:shd w:val="clear" w:color="auto" w:fill="auto"/>
          </w:tcPr>
          <w:p w14:paraId="17108254" w14:textId="77777777" w:rsidR="00F666E9" w:rsidRDefault="00F66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14:paraId="190CD937" w14:textId="540A8300" w:rsidR="00B251C4" w:rsidRPr="007577B6" w:rsidRDefault="0075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Allowed: </w:t>
            </w:r>
            <w:r w:rsidRPr="007577B6">
              <w:rPr>
                <w:rFonts w:ascii="Verdana" w:hAnsi="Verdana" w:cs="Times New Roman"/>
                <w:sz w:val="24"/>
                <w:szCs w:val="24"/>
              </w:rPr>
              <w:t>All boxing techniques, incl. spinning backfist and elbow strikes; all kicking techniques; active clinching; grab and attack, sweeps, and throws.</w:t>
            </w:r>
          </w:p>
          <w:p w14:paraId="32506E84" w14:textId="77777777" w:rsidR="007577B6" w:rsidRPr="00AB296C" w:rsidRDefault="0075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  <w:highlight w:val="yellow"/>
              </w:rPr>
            </w:pPr>
          </w:p>
          <w:p w14:paraId="6FF5AA63" w14:textId="77777777" w:rsidR="007577B6" w:rsidRPr="007577B6" w:rsidRDefault="007577B6" w:rsidP="007577B6">
            <w:pPr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Prohibited: </w:t>
            </w:r>
            <w:r w:rsidRPr="007577B6">
              <w:rPr>
                <w:rFonts w:ascii="Verdana" w:hAnsi="Verdana" w:cs="Times New Roman"/>
                <w:sz w:val="24"/>
                <w:szCs w:val="24"/>
              </w:rPr>
              <w:t>hit in the groin, nape, and spine; blow with the inside of the glove; hits against the knee joint; blow with the head; restraining the head with one arm and striking with elbow with the free arm; a blow to a fallen opponent; strikes from a lying position; ground and pound; stranglehold; biting.</w:t>
            </w:r>
          </w:p>
          <w:p w14:paraId="58DEA046" w14:textId="4921174F" w:rsidR="00B251C4" w:rsidRPr="00AB296C" w:rsidRDefault="00B2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  <w:highlight w:val="yellow"/>
              </w:rPr>
            </w:pPr>
          </w:p>
        </w:tc>
      </w:tr>
      <w:tr w:rsidR="002919D6" w:rsidRPr="00AB296C" w14:paraId="3F5FAD00" w14:textId="77777777" w:rsidTr="00AA7B72">
        <w:tc>
          <w:tcPr>
            <w:tcW w:w="4608" w:type="dxa"/>
            <w:shd w:val="clear" w:color="auto" w:fill="auto"/>
          </w:tcPr>
          <w:p w14:paraId="6E756C12" w14:textId="7E6D5720" w:rsidR="002919D6" w:rsidRPr="00AB296C" w:rsidRDefault="007577B6" w:rsidP="007577B6">
            <w:pPr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Age group - </w:t>
            </w: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>Men (18+)</w:t>
            </w:r>
          </w:p>
        </w:tc>
        <w:tc>
          <w:tcPr>
            <w:tcW w:w="4742" w:type="dxa"/>
            <w:gridSpan w:val="2"/>
            <w:shd w:val="clear" w:color="auto" w:fill="auto"/>
          </w:tcPr>
          <w:p w14:paraId="0E406F34" w14:textId="77777777" w:rsidR="007577B6" w:rsidRPr="007577B6" w:rsidRDefault="007577B6" w:rsidP="007577B6">
            <w:pPr>
              <w:spacing w:after="0" w:line="276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Weight categories: </w:t>
            </w:r>
          </w:p>
          <w:p w14:paraId="58F6E72B" w14:textId="77777777" w:rsidR="007577B6" w:rsidRPr="007577B6" w:rsidRDefault="007577B6" w:rsidP="007577B6">
            <w:pPr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-70, -75, -80, -85, -90, +90</w:t>
            </w:r>
          </w:p>
          <w:p w14:paraId="5AFD1324" w14:textId="77777777" w:rsidR="002919D6" w:rsidRDefault="007577B6" w:rsidP="007577B6">
            <w:pPr>
              <w:tabs>
                <w:tab w:val="right" w:pos="4526"/>
              </w:tabs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Each category will include 8 fighters</w:t>
            </w:r>
            <w:r w:rsidR="00567567">
              <w:rPr>
                <w:rFonts w:ascii="Verdana" w:hAnsi="Verdana" w:cs="Times New Roman"/>
                <w:sz w:val="24"/>
                <w:szCs w:val="24"/>
              </w:rPr>
              <w:tab/>
            </w:r>
          </w:p>
          <w:p w14:paraId="29BFD51E" w14:textId="4283F28E" w:rsidR="00356E1C" w:rsidRPr="00AB296C" w:rsidRDefault="00356E1C" w:rsidP="007577B6">
            <w:pPr>
              <w:tabs>
                <w:tab w:val="right" w:pos="4526"/>
              </w:tabs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567567" w:rsidRPr="00AB296C" w14:paraId="0D26F122" w14:textId="77777777" w:rsidTr="00567567">
        <w:trPr>
          <w:trHeight w:val="606"/>
        </w:trPr>
        <w:tc>
          <w:tcPr>
            <w:tcW w:w="4608" w:type="dxa"/>
            <w:shd w:val="clear" w:color="auto" w:fill="auto"/>
          </w:tcPr>
          <w:p w14:paraId="249BCCC7" w14:textId="77777777" w:rsidR="00F666E9" w:rsidRDefault="00F666E9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</w:p>
          <w:p w14:paraId="1C760D17" w14:textId="347FE099" w:rsidR="00567567" w:rsidRPr="005C0BB9" w:rsidRDefault="007577B6">
            <w:pPr>
              <w:spacing w:after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>Prize Fund</w:t>
            </w:r>
          </w:p>
        </w:tc>
        <w:tc>
          <w:tcPr>
            <w:tcW w:w="4742" w:type="dxa"/>
            <w:gridSpan w:val="2"/>
            <w:shd w:val="clear" w:color="auto" w:fill="auto"/>
          </w:tcPr>
          <w:p w14:paraId="4E7E148D" w14:textId="77777777" w:rsidR="00F666E9" w:rsidRDefault="00F666E9" w:rsidP="00144C78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</w:p>
          <w:p w14:paraId="42BEBE2A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bCs/>
                <w:sz w:val="24"/>
                <w:szCs w:val="24"/>
              </w:rPr>
              <w:t>There will be a cash prize for all participants as follows:</w:t>
            </w:r>
          </w:p>
          <w:p w14:paraId="2A922E3F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 xml:space="preserve">First battle ( qualification) </w:t>
            </w:r>
          </w:p>
          <w:p w14:paraId="4504EA52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1000 Euro for a win - 500 Euro for a loss;</w:t>
            </w:r>
          </w:p>
          <w:p w14:paraId="689E37E9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 xml:space="preserve">Second fight (semi-final) </w:t>
            </w:r>
          </w:p>
          <w:p w14:paraId="18D3C39B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1500 Euro for a win - 1000 Euro for a loss;</w:t>
            </w:r>
          </w:p>
          <w:p w14:paraId="0F03E29C" w14:textId="77777777" w:rsidR="007577B6" w:rsidRP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 xml:space="preserve">Third fight (final) </w:t>
            </w:r>
          </w:p>
          <w:p w14:paraId="514CCC3A" w14:textId="74502688" w:rsidR="00F666E9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2000 Euro for a win - 1000 Euro for a loss.</w:t>
            </w:r>
            <w:r w:rsidR="00356E1C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  <w:p w14:paraId="77E0FBC0" w14:textId="1882142D" w:rsidR="007577B6" w:rsidRDefault="007577B6" w:rsidP="007577B6">
            <w:pPr>
              <w:spacing w:after="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919D6" w:rsidRPr="00AB296C" w14:paraId="4E5E99DB" w14:textId="77777777" w:rsidTr="00F666E9">
        <w:trPr>
          <w:trHeight w:val="61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547CAF51" w14:textId="115ACE06" w:rsidR="002919D6" w:rsidRPr="00AB296C" w:rsidRDefault="007577B6" w:rsidP="00F666E9">
            <w:pPr>
              <w:spacing w:after="0"/>
              <w:jc w:val="center"/>
              <w:rPr>
                <w:rFonts w:ascii="Verdana" w:hAnsi="Verdana" w:cs="Times New Roman"/>
                <w:b/>
                <w:color w:val="FF0000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b/>
                <w:color w:val="FF0000"/>
                <w:sz w:val="24"/>
                <w:szCs w:val="24"/>
              </w:rPr>
              <w:t>Necessary documents</w:t>
            </w:r>
          </w:p>
        </w:tc>
      </w:tr>
      <w:tr w:rsidR="002919D6" w:rsidRPr="00AB296C" w14:paraId="4886F845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4545851D" w14:textId="77777777" w:rsidR="00F666E9" w:rsidRDefault="00F666E9" w:rsidP="00BC0320">
            <w:pPr>
              <w:spacing w:after="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  <w:p w14:paraId="67831741" w14:textId="41E3280B" w:rsidR="00AA7B72" w:rsidRPr="007577B6" w:rsidRDefault="007577B6" w:rsidP="007577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>Pre-competition medical examination; negative tests for HIV, Hepatitis B and C</w:t>
            </w:r>
            <w:r w:rsidR="00356E1C">
              <w:rPr>
                <w:rFonts w:ascii="Verdana" w:hAnsi="Verdana" w:cs="Times New Roman"/>
                <w:sz w:val="24"/>
                <w:szCs w:val="24"/>
              </w:rPr>
              <w:t>.</w:t>
            </w:r>
          </w:p>
          <w:p w14:paraId="1E4141D3" w14:textId="462A8026" w:rsidR="007577B6" w:rsidRPr="007577B6" w:rsidRDefault="007577B6" w:rsidP="007577B6">
            <w:pPr>
              <w:pStyle w:val="ListParagraph"/>
              <w:spacing w:after="0"/>
              <w:jc w:val="both"/>
              <w:rPr>
                <w:rFonts w:ascii="Verdana" w:hAnsi="Verdana" w:cs="Times New Roman"/>
                <w:b/>
                <w:color w:val="FF0000"/>
                <w:sz w:val="24"/>
                <w:szCs w:val="24"/>
              </w:rPr>
            </w:pPr>
          </w:p>
        </w:tc>
      </w:tr>
      <w:tr w:rsidR="002919D6" w:rsidRPr="00AB296C" w14:paraId="027F2173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7803CFBD" w14:textId="77777777" w:rsidR="00F666E9" w:rsidRDefault="00F666E9" w:rsidP="00BC0320">
            <w:pPr>
              <w:spacing w:after="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  <w:p w14:paraId="3078DDA5" w14:textId="27DBC807" w:rsidR="00AA7B72" w:rsidRPr="007577B6" w:rsidRDefault="007577B6" w:rsidP="007577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577B6">
              <w:rPr>
                <w:rFonts w:ascii="Verdana" w:hAnsi="Verdana" w:cs="Times New Roman"/>
                <w:sz w:val="24"/>
                <w:szCs w:val="24"/>
              </w:rPr>
              <w:t xml:space="preserve">Insurance policy for competitors, including life insurance. A list of names of insured riders attached to the policy. </w:t>
            </w:r>
          </w:p>
          <w:p w14:paraId="7CEF46E1" w14:textId="4E305D51" w:rsidR="007577B6" w:rsidRPr="007577B6" w:rsidRDefault="007577B6" w:rsidP="007577B6">
            <w:pPr>
              <w:pStyle w:val="ListParagraph"/>
              <w:spacing w:after="0"/>
              <w:jc w:val="both"/>
              <w:rPr>
                <w:rFonts w:ascii="Verdana" w:hAnsi="Verdana" w:cs="Times New Roman"/>
                <w:b/>
                <w:color w:val="FF0000"/>
                <w:sz w:val="24"/>
                <w:szCs w:val="24"/>
              </w:rPr>
            </w:pPr>
          </w:p>
        </w:tc>
      </w:tr>
      <w:tr w:rsidR="002919D6" w:rsidRPr="00AB296C" w14:paraId="54D7369C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6D47084A" w14:textId="77777777" w:rsidR="00B00B6B" w:rsidRDefault="00B00B6B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FF0000"/>
              </w:rPr>
            </w:pPr>
          </w:p>
          <w:p w14:paraId="3D1FDFDF" w14:textId="3E44B7AC" w:rsidR="007577B6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  <w:r w:rsidRPr="007577B6">
              <w:rPr>
                <w:rFonts w:ascii="Verdana" w:hAnsi="Verdana"/>
                <w:b/>
                <w:i/>
                <w:color w:val="FF0000"/>
              </w:rPr>
              <w:t xml:space="preserve">Mandatory equipment </w:t>
            </w:r>
            <w:r w:rsidRPr="007577B6">
              <w:rPr>
                <w:rFonts w:ascii="Verdana" w:hAnsi="Verdana"/>
                <w:b/>
                <w:i/>
                <w:color w:val="000000" w:themeColor="text1"/>
              </w:rPr>
              <w:t>- white karate (karate dogi) bottoms and belt, corresponding to the technical level of the competitor, groin protector and teeth protector, tank top or t-shirt.</w:t>
            </w:r>
          </w:p>
          <w:p w14:paraId="0ADC37D2" w14:textId="77777777" w:rsidR="007577B6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</w:p>
          <w:p w14:paraId="3D56238B" w14:textId="77777777" w:rsidR="007577B6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  <w:r w:rsidRPr="007577B6">
              <w:rPr>
                <w:rFonts w:ascii="Verdana" w:hAnsi="Verdana"/>
                <w:b/>
                <w:i/>
                <w:color w:val="000000" w:themeColor="text1"/>
              </w:rPr>
              <w:t xml:space="preserve">Karate dogi, helmet, arm and leg protectors, jersey and t-shirt will be provided by the organizers.  A belt appropriate to the competitor's technical level, a groin protector and a mouthguard are required. </w:t>
            </w:r>
          </w:p>
          <w:p w14:paraId="2C9E6470" w14:textId="77777777" w:rsidR="007577B6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</w:p>
          <w:p w14:paraId="210FA9A3" w14:textId="537FE777" w:rsidR="00AA7B72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  <w:r w:rsidRPr="007577B6">
              <w:rPr>
                <w:rFonts w:ascii="Verdana" w:hAnsi="Verdana"/>
                <w:b/>
                <w:i/>
                <w:color w:val="000000" w:themeColor="text1"/>
              </w:rPr>
              <w:t xml:space="preserve">Qualifiers and semi-finals are played with protective equipment provided by the organizer - gloves, helmet, arm pads, leg protectors. </w:t>
            </w:r>
          </w:p>
          <w:p w14:paraId="568549F6" w14:textId="77777777" w:rsidR="007577B6" w:rsidRDefault="007577B6" w:rsidP="00144C78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</w:p>
          <w:p w14:paraId="39E537D0" w14:textId="77777777" w:rsidR="00AA7B72" w:rsidRDefault="007577B6" w:rsidP="00144C78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000000" w:themeColor="text1"/>
              </w:rPr>
            </w:pPr>
            <w:r w:rsidRPr="007577B6">
              <w:rPr>
                <w:rFonts w:ascii="Verdana" w:hAnsi="Verdana"/>
                <w:b/>
                <w:i/>
                <w:color w:val="000000" w:themeColor="text1"/>
              </w:rPr>
              <w:t>Finals are played with gloves provided by the organizer, without other protective equipment - helmet, armrests and leg protectors.</w:t>
            </w:r>
          </w:p>
          <w:p w14:paraId="1A128DD0" w14:textId="5915F1AC" w:rsidR="00B00B6B" w:rsidRPr="00AB296C" w:rsidRDefault="00B00B6B" w:rsidP="00144C78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FF0000"/>
              </w:rPr>
            </w:pPr>
          </w:p>
        </w:tc>
      </w:tr>
      <w:tr w:rsidR="002919D6" w:rsidRPr="00AB296C" w14:paraId="75323369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48E0ED7E" w14:textId="77777777" w:rsidR="00F666E9" w:rsidRDefault="00F666E9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</w:p>
          <w:p w14:paraId="43FB1FEE" w14:textId="77777777" w:rsidR="00AA7B72" w:rsidRDefault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  <w:r w:rsidRPr="007577B6">
              <w:rPr>
                <w:rFonts w:ascii="Verdana" w:hAnsi="Verdana"/>
                <w:b/>
                <w:i/>
              </w:rPr>
              <w:t>Bandages with tape are not allowed on the arms and legs for qualifying and semi-finals. Boxing bandages under the gloves are mandatory.</w:t>
            </w:r>
          </w:p>
          <w:p w14:paraId="13065687" w14:textId="1404B9AB" w:rsidR="007577B6" w:rsidRPr="00AB296C" w:rsidRDefault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3D15B2" w:rsidRPr="00AB296C" w14:paraId="3452146A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4BE6018C" w14:textId="77777777" w:rsidR="003D15B2" w:rsidRDefault="003D15B2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</w:p>
          <w:p w14:paraId="7CCBE529" w14:textId="77777777" w:rsidR="003D15B2" w:rsidRDefault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  <w:color w:val="FF0000"/>
              </w:rPr>
            </w:pPr>
            <w:r w:rsidRPr="007577B6">
              <w:rPr>
                <w:rFonts w:ascii="Verdana" w:hAnsi="Verdana"/>
                <w:b/>
                <w:i/>
                <w:color w:val="FF0000"/>
              </w:rPr>
              <w:t>* Transportation costs from Varna to Kamchia and back, accommodation and meals are covered by the organizer only for APPROVED PARTICIPANTS (for the days of the event).</w:t>
            </w:r>
          </w:p>
          <w:p w14:paraId="7C2BB881" w14:textId="78A21350" w:rsidR="007577B6" w:rsidRPr="00AB296C" w:rsidRDefault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980148" w:rsidRPr="00AB296C" w14:paraId="105D04B4" w14:textId="77777777">
        <w:trPr>
          <w:trHeight w:val="264"/>
        </w:trPr>
        <w:tc>
          <w:tcPr>
            <w:tcW w:w="9350" w:type="dxa"/>
            <w:gridSpan w:val="3"/>
            <w:shd w:val="clear" w:color="auto" w:fill="auto"/>
          </w:tcPr>
          <w:p w14:paraId="44BF66A5" w14:textId="77777777" w:rsidR="00B459A4" w:rsidRDefault="00B459A4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Style w:val="rynqvb"/>
                <w:rFonts w:ascii="Verdana" w:hAnsi="Verdana"/>
              </w:rPr>
            </w:pPr>
          </w:p>
          <w:p w14:paraId="5C713291" w14:textId="77777777" w:rsidR="007577B6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Style w:val="rynqvb"/>
                <w:rFonts w:ascii="Verdana" w:hAnsi="Verdana"/>
              </w:rPr>
            </w:pPr>
            <w:r w:rsidRPr="007577B6">
              <w:rPr>
                <w:rStyle w:val="rynqvb"/>
                <w:rFonts w:ascii="Verdana" w:hAnsi="Verdana"/>
              </w:rPr>
              <w:t xml:space="preserve">The application process is now open and the form can be downloaded from our website. </w:t>
            </w:r>
          </w:p>
          <w:p w14:paraId="5BAB2EFC" w14:textId="77777777" w:rsidR="00B459A4" w:rsidRPr="007577B6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Style w:val="rynqvb"/>
                <w:rFonts w:ascii="Verdana" w:hAnsi="Verdana"/>
                <w:b/>
                <w:bCs/>
              </w:rPr>
            </w:pPr>
            <w:r w:rsidRPr="007577B6">
              <w:rPr>
                <w:rStyle w:val="rynqvb"/>
                <w:rFonts w:ascii="Verdana" w:hAnsi="Verdana"/>
                <w:b/>
                <w:bCs/>
              </w:rPr>
              <w:t>The deadline is 31.05.2025.</w:t>
            </w:r>
          </w:p>
          <w:p w14:paraId="1A141B03" w14:textId="0F416ACF" w:rsidR="007577B6" w:rsidRPr="00980148" w:rsidRDefault="007577B6" w:rsidP="007577B6">
            <w:pPr>
              <w:pStyle w:val="BodyText"/>
              <w:tabs>
                <w:tab w:val="left" w:pos="5760"/>
                <w:tab w:val="left" w:pos="8580"/>
              </w:tabs>
              <w:spacing w:after="0"/>
              <w:jc w:val="both"/>
              <w:rPr>
                <w:rFonts w:ascii="Verdana" w:hAnsi="Verdana"/>
                <w:b/>
                <w:i/>
              </w:rPr>
            </w:pPr>
          </w:p>
        </w:tc>
      </w:tr>
    </w:tbl>
    <w:p w14:paraId="2B7D1446" w14:textId="77777777" w:rsidR="00B459A4" w:rsidRDefault="00B459A4" w:rsidP="00B459A4">
      <w:pPr>
        <w:pStyle w:val="BodyText"/>
        <w:tabs>
          <w:tab w:val="left" w:pos="5760"/>
          <w:tab w:val="left" w:pos="8580"/>
        </w:tabs>
        <w:spacing w:after="0"/>
        <w:jc w:val="both"/>
        <w:rPr>
          <w:rStyle w:val="rynqvb"/>
          <w:rFonts w:ascii="Verdana" w:hAnsi="Verdana"/>
        </w:rPr>
      </w:pPr>
    </w:p>
    <w:p w14:paraId="70019497" w14:textId="4DCF18FC" w:rsidR="002919D6" w:rsidRPr="00E8353B" w:rsidRDefault="007577B6">
      <w:pPr>
        <w:spacing w:after="0"/>
        <w:rPr>
          <w:rFonts w:ascii="Verdana" w:hAnsi="Verdana" w:cs="Times New Roman"/>
          <w:szCs w:val="24"/>
          <w:lang w:val="en-US"/>
        </w:rPr>
      </w:pPr>
      <w:r w:rsidRPr="007577B6">
        <w:rPr>
          <w:rStyle w:val="rynqvb"/>
          <w:rFonts w:ascii="Verdana" w:hAnsi="Verdana" w:cs="Times New Roman"/>
          <w:sz w:val="24"/>
          <w:szCs w:val="24"/>
        </w:rPr>
        <w:t>Approved participants will receive an email confirmation after the deadline!</w:t>
      </w:r>
    </w:p>
    <w:sectPr w:rsidR="002919D6" w:rsidRPr="00E8353B">
      <w:headerReference w:type="default" r:id="rId7"/>
      <w:pgSz w:w="12240" w:h="15840"/>
      <w:pgMar w:top="141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AFEB" w14:textId="77777777" w:rsidR="003E78CB" w:rsidRDefault="003E78CB">
      <w:pPr>
        <w:spacing w:line="240" w:lineRule="auto"/>
      </w:pPr>
      <w:r>
        <w:separator/>
      </w:r>
    </w:p>
  </w:endnote>
  <w:endnote w:type="continuationSeparator" w:id="0">
    <w:p w14:paraId="03B60B43" w14:textId="77777777" w:rsidR="003E78CB" w:rsidRDefault="003E7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536E" w14:textId="77777777" w:rsidR="003E78CB" w:rsidRDefault="003E78CB">
      <w:pPr>
        <w:spacing w:after="0"/>
      </w:pPr>
      <w:r>
        <w:separator/>
      </w:r>
    </w:p>
  </w:footnote>
  <w:footnote w:type="continuationSeparator" w:id="0">
    <w:p w14:paraId="1E7EACE9" w14:textId="77777777" w:rsidR="003E78CB" w:rsidRDefault="003E7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6F31" w14:textId="327F2694" w:rsidR="002919D6" w:rsidRDefault="00AB296C" w:rsidP="00AB296C">
    <w:pPr>
      <w:tabs>
        <w:tab w:val="left" w:pos="4005"/>
      </w:tabs>
      <w:spacing w:after="0"/>
    </w:pPr>
    <w:r>
      <w:rPr>
        <w:rFonts w:ascii="Arial Black" w:hAnsi="Arial Black" w:cs="Arial Black"/>
        <w:b/>
        <w:bCs/>
        <w:i/>
        <w:iCs/>
        <w:noProof/>
        <w:color w:val="2414F4"/>
        <w:sz w:val="32"/>
        <w:szCs w:val="32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5C5ECB8" wp14:editId="3A181340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143625" cy="1957705"/>
          <wp:effectExtent l="0" t="0" r="952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3625" cy="195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08"/>
    <w:multiLevelType w:val="hybridMultilevel"/>
    <w:tmpl w:val="9EBAF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1B42"/>
    <w:multiLevelType w:val="hybridMultilevel"/>
    <w:tmpl w:val="C800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41"/>
    <w:rsid w:val="00001B68"/>
    <w:rsid w:val="000106CE"/>
    <w:rsid w:val="00012415"/>
    <w:rsid w:val="000155BD"/>
    <w:rsid w:val="00021C5C"/>
    <w:rsid w:val="000348A2"/>
    <w:rsid w:val="0003645E"/>
    <w:rsid w:val="00037E6D"/>
    <w:rsid w:val="000464C1"/>
    <w:rsid w:val="000576D6"/>
    <w:rsid w:val="00062888"/>
    <w:rsid w:val="00070DEC"/>
    <w:rsid w:val="000722C7"/>
    <w:rsid w:val="0007343F"/>
    <w:rsid w:val="00074B54"/>
    <w:rsid w:val="0009123A"/>
    <w:rsid w:val="000927BA"/>
    <w:rsid w:val="000A6A94"/>
    <w:rsid w:val="000B40E3"/>
    <w:rsid w:val="000C1942"/>
    <w:rsid w:val="000C4ABA"/>
    <w:rsid w:val="000C560C"/>
    <w:rsid w:val="000E2E0B"/>
    <w:rsid w:val="000E4257"/>
    <w:rsid w:val="000E4EC8"/>
    <w:rsid w:val="00106A33"/>
    <w:rsid w:val="0011605B"/>
    <w:rsid w:val="00116FFA"/>
    <w:rsid w:val="0012137D"/>
    <w:rsid w:val="00130885"/>
    <w:rsid w:val="00130B39"/>
    <w:rsid w:val="00144C78"/>
    <w:rsid w:val="00152F9D"/>
    <w:rsid w:val="00171F52"/>
    <w:rsid w:val="00191FAE"/>
    <w:rsid w:val="0019552E"/>
    <w:rsid w:val="00195766"/>
    <w:rsid w:val="00196E24"/>
    <w:rsid w:val="001A4910"/>
    <w:rsid w:val="001B68FB"/>
    <w:rsid w:val="001C0ADC"/>
    <w:rsid w:val="001D1C83"/>
    <w:rsid w:val="001F1070"/>
    <w:rsid w:val="001F4D38"/>
    <w:rsid w:val="001F74E8"/>
    <w:rsid w:val="002044A3"/>
    <w:rsid w:val="002353F5"/>
    <w:rsid w:val="00237FB4"/>
    <w:rsid w:val="00244C87"/>
    <w:rsid w:val="0025077F"/>
    <w:rsid w:val="0025363B"/>
    <w:rsid w:val="00254826"/>
    <w:rsid w:val="00262568"/>
    <w:rsid w:val="00262A10"/>
    <w:rsid w:val="0026794E"/>
    <w:rsid w:val="00271303"/>
    <w:rsid w:val="002919D6"/>
    <w:rsid w:val="002B7A27"/>
    <w:rsid w:val="002D73A4"/>
    <w:rsid w:val="002E2874"/>
    <w:rsid w:val="002E632B"/>
    <w:rsid w:val="002F46AE"/>
    <w:rsid w:val="003025F3"/>
    <w:rsid w:val="003047F9"/>
    <w:rsid w:val="0030725B"/>
    <w:rsid w:val="00312438"/>
    <w:rsid w:val="00317445"/>
    <w:rsid w:val="00322BF0"/>
    <w:rsid w:val="00330CD6"/>
    <w:rsid w:val="00334FC8"/>
    <w:rsid w:val="00351BAA"/>
    <w:rsid w:val="00356E1C"/>
    <w:rsid w:val="0036413C"/>
    <w:rsid w:val="00376DFB"/>
    <w:rsid w:val="00393C72"/>
    <w:rsid w:val="00396CB2"/>
    <w:rsid w:val="003A5842"/>
    <w:rsid w:val="003D15B2"/>
    <w:rsid w:val="003E6A04"/>
    <w:rsid w:val="003E78CB"/>
    <w:rsid w:val="00405CCF"/>
    <w:rsid w:val="0040799C"/>
    <w:rsid w:val="00410425"/>
    <w:rsid w:val="00421F6C"/>
    <w:rsid w:val="0044263F"/>
    <w:rsid w:val="00464570"/>
    <w:rsid w:val="00474655"/>
    <w:rsid w:val="004808F6"/>
    <w:rsid w:val="0048781C"/>
    <w:rsid w:val="00495975"/>
    <w:rsid w:val="00497932"/>
    <w:rsid w:val="00497EB0"/>
    <w:rsid w:val="004A4898"/>
    <w:rsid w:val="004B15B4"/>
    <w:rsid w:val="004B4D41"/>
    <w:rsid w:val="004D2C4E"/>
    <w:rsid w:val="004D611C"/>
    <w:rsid w:val="004D6F37"/>
    <w:rsid w:val="004F7EFC"/>
    <w:rsid w:val="00502849"/>
    <w:rsid w:val="00503977"/>
    <w:rsid w:val="005066B9"/>
    <w:rsid w:val="005126D3"/>
    <w:rsid w:val="005269B6"/>
    <w:rsid w:val="00531E5B"/>
    <w:rsid w:val="00535CC9"/>
    <w:rsid w:val="0053730A"/>
    <w:rsid w:val="0054069D"/>
    <w:rsid w:val="005406DC"/>
    <w:rsid w:val="00546101"/>
    <w:rsid w:val="00552FE0"/>
    <w:rsid w:val="00567567"/>
    <w:rsid w:val="00570C16"/>
    <w:rsid w:val="0058190A"/>
    <w:rsid w:val="00590E3B"/>
    <w:rsid w:val="00596B78"/>
    <w:rsid w:val="005B4534"/>
    <w:rsid w:val="005C061F"/>
    <w:rsid w:val="005C0BB9"/>
    <w:rsid w:val="005C2B45"/>
    <w:rsid w:val="005D1520"/>
    <w:rsid w:val="005E213B"/>
    <w:rsid w:val="005F1D0F"/>
    <w:rsid w:val="005F5F97"/>
    <w:rsid w:val="00605E59"/>
    <w:rsid w:val="0060616B"/>
    <w:rsid w:val="00610D5F"/>
    <w:rsid w:val="00616703"/>
    <w:rsid w:val="00642A29"/>
    <w:rsid w:val="006565AF"/>
    <w:rsid w:val="00661F9E"/>
    <w:rsid w:val="006726F3"/>
    <w:rsid w:val="006768E0"/>
    <w:rsid w:val="00691529"/>
    <w:rsid w:val="006A401C"/>
    <w:rsid w:val="006B6717"/>
    <w:rsid w:val="006D6D27"/>
    <w:rsid w:val="006E6A4F"/>
    <w:rsid w:val="006F5219"/>
    <w:rsid w:val="00710A5B"/>
    <w:rsid w:val="00710B33"/>
    <w:rsid w:val="00711E40"/>
    <w:rsid w:val="0072250B"/>
    <w:rsid w:val="00724451"/>
    <w:rsid w:val="00730F9E"/>
    <w:rsid w:val="00735255"/>
    <w:rsid w:val="007577B6"/>
    <w:rsid w:val="00792F54"/>
    <w:rsid w:val="007931BC"/>
    <w:rsid w:val="007945BA"/>
    <w:rsid w:val="0079599B"/>
    <w:rsid w:val="007A5DA2"/>
    <w:rsid w:val="007B19F5"/>
    <w:rsid w:val="007B54D8"/>
    <w:rsid w:val="007B5FFE"/>
    <w:rsid w:val="007C476C"/>
    <w:rsid w:val="007D7715"/>
    <w:rsid w:val="007E224E"/>
    <w:rsid w:val="007E4578"/>
    <w:rsid w:val="007F0674"/>
    <w:rsid w:val="00834D55"/>
    <w:rsid w:val="00837637"/>
    <w:rsid w:val="00847379"/>
    <w:rsid w:val="00847E04"/>
    <w:rsid w:val="008661C2"/>
    <w:rsid w:val="00867577"/>
    <w:rsid w:val="00877464"/>
    <w:rsid w:val="00881825"/>
    <w:rsid w:val="00891753"/>
    <w:rsid w:val="008954FB"/>
    <w:rsid w:val="0089695E"/>
    <w:rsid w:val="0089735B"/>
    <w:rsid w:val="008A1ABE"/>
    <w:rsid w:val="008A7E30"/>
    <w:rsid w:val="008E384B"/>
    <w:rsid w:val="00906A4F"/>
    <w:rsid w:val="009075E6"/>
    <w:rsid w:val="0093571B"/>
    <w:rsid w:val="00947AD3"/>
    <w:rsid w:val="00966409"/>
    <w:rsid w:val="009670E7"/>
    <w:rsid w:val="00975531"/>
    <w:rsid w:val="00975961"/>
    <w:rsid w:val="00975F06"/>
    <w:rsid w:val="00976045"/>
    <w:rsid w:val="00980148"/>
    <w:rsid w:val="009820F7"/>
    <w:rsid w:val="0098322A"/>
    <w:rsid w:val="00983E10"/>
    <w:rsid w:val="009C1826"/>
    <w:rsid w:val="009D2D0E"/>
    <w:rsid w:val="009E00D1"/>
    <w:rsid w:val="00A4618B"/>
    <w:rsid w:val="00A51C5A"/>
    <w:rsid w:val="00A80239"/>
    <w:rsid w:val="00A83660"/>
    <w:rsid w:val="00A84CF9"/>
    <w:rsid w:val="00A96B23"/>
    <w:rsid w:val="00AA250B"/>
    <w:rsid w:val="00AA45DD"/>
    <w:rsid w:val="00AA7B72"/>
    <w:rsid w:val="00AB296C"/>
    <w:rsid w:val="00AC6A8D"/>
    <w:rsid w:val="00AE0874"/>
    <w:rsid w:val="00AE27C5"/>
    <w:rsid w:val="00AF2218"/>
    <w:rsid w:val="00AF28FD"/>
    <w:rsid w:val="00AF4586"/>
    <w:rsid w:val="00B00B6B"/>
    <w:rsid w:val="00B05578"/>
    <w:rsid w:val="00B07269"/>
    <w:rsid w:val="00B20F87"/>
    <w:rsid w:val="00B251C4"/>
    <w:rsid w:val="00B3322F"/>
    <w:rsid w:val="00B345C1"/>
    <w:rsid w:val="00B459A4"/>
    <w:rsid w:val="00B5308B"/>
    <w:rsid w:val="00B54A77"/>
    <w:rsid w:val="00B56E73"/>
    <w:rsid w:val="00B65E51"/>
    <w:rsid w:val="00B719A3"/>
    <w:rsid w:val="00B74383"/>
    <w:rsid w:val="00B75C71"/>
    <w:rsid w:val="00B80E1C"/>
    <w:rsid w:val="00B90335"/>
    <w:rsid w:val="00BA14B7"/>
    <w:rsid w:val="00BC0320"/>
    <w:rsid w:val="00BE4A68"/>
    <w:rsid w:val="00BE754A"/>
    <w:rsid w:val="00C013EF"/>
    <w:rsid w:val="00C140F1"/>
    <w:rsid w:val="00C15FE9"/>
    <w:rsid w:val="00C20123"/>
    <w:rsid w:val="00C240A2"/>
    <w:rsid w:val="00C32D51"/>
    <w:rsid w:val="00C44DF9"/>
    <w:rsid w:val="00C520FC"/>
    <w:rsid w:val="00C63A5E"/>
    <w:rsid w:val="00C65A79"/>
    <w:rsid w:val="00C715CD"/>
    <w:rsid w:val="00C779FE"/>
    <w:rsid w:val="00C80201"/>
    <w:rsid w:val="00C90876"/>
    <w:rsid w:val="00CA191A"/>
    <w:rsid w:val="00CA268A"/>
    <w:rsid w:val="00CA4AC1"/>
    <w:rsid w:val="00CA7A38"/>
    <w:rsid w:val="00CB5638"/>
    <w:rsid w:val="00CD0A7F"/>
    <w:rsid w:val="00CE3D16"/>
    <w:rsid w:val="00CE602A"/>
    <w:rsid w:val="00CF5C68"/>
    <w:rsid w:val="00CF70F2"/>
    <w:rsid w:val="00D03713"/>
    <w:rsid w:val="00D3218A"/>
    <w:rsid w:val="00D51995"/>
    <w:rsid w:val="00D56792"/>
    <w:rsid w:val="00D65FC2"/>
    <w:rsid w:val="00D66FD8"/>
    <w:rsid w:val="00D82868"/>
    <w:rsid w:val="00D87418"/>
    <w:rsid w:val="00DA2A03"/>
    <w:rsid w:val="00DB0448"/>
    <w:rsid w:val="00DB4B8C"/>
    <w:rsid w:val="00DB67C2"/>
    <w:rsid w:val="00DF2F77"/>
    <w:rsid w:val="00E0027E"/>
    <w:rsid w:val="00E04865"/>
    <w:rsid w:val="00E0549D"/>
    <w:rsid w:val="00E15FE4"/>
    <w:rsid w:val="00E225E2"/>
    <w:rsid w:val="00E36372"/>
    <w:rsid w:val="00E424A0"/>
    <w:rsid w:val="00E4317C"/>
    <w:rsid w:val="00E46416"/>
    <w:rsid w:val="00E512B4"/>
    <w:rsid w:val="00E736A8"/>
    <w:rsid w:val="00E757E5"/>
    <w:rsid w:val="00E8266D"/>
    <w:rsid w:val="00E8353B"/>
    <w:rsid w:val="00E94E86"/>
    <w:rsid w:val="00E97391"/>
    <w:rsid w:val="00E979C8"/>
    <w:rsid w:val="00E97D83"/>
    <w:rsid w:val="00EB5F7F"/>
    <w:rsid w:val="00EC0417"/>
    <w:rsid w:val="00EC4D74"/>
    <w:rsid w:val="00ED1D53"/>
    <w:rsid w:val="00EE2020"/>
    <w:rsid w:val="00EE4DE4"/>
    <w:rsid w:val="00EE6E98"/>
    <w:rsid w:val="00EF4BD7"/>
    <w:rsid w:val="00F57AD6"/>
    <w:rsid w:val="00F666E9"/>
    <w:rsid w:val="00F969FB"/>
    <w:rsid w:val="00FA75B9"/>
    <w:rsid w:val="00FA7DD5"/>
    <w:rsid w:val="00FB5807"/>
    <w:rsid w:val="00FC00A1"/>
    <w:rsid w:val="00FD4D1C"/>
    <w:rsid w:val="00FE28E0"/>
    <w:rsid w:val="00FE5A8E"/>
    <w:rsid w:val="4200136D"/>
    <w:rsid w:val="749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B558A"/>
  <w15:docId w15:val="{6F38DC41-4E31-4A74-B292-19AE326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eastAsia="Times New Roman" w:cs="Calibri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 w:eastAsia="en-US"/>
    </w:rPr>
  </w:style>
  <w:style w:type="character" w:styleId="Hyperlink">
    <w:name w:val="Hyperlink"/>
    <w:basedOn w:val="DefaultParagraphFont"/>
    <w:uiPriority w:val="99"/>
    <w:semiHidden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locked/>
  </w:style>
  <w:style w:type="character" w:customStyle="1" w:styleId="FooterChar">
    <w:name w:val="Footer Char"/>
    <w:basedOn w:val="DefaultParagraphFont"/>
    <w:link w:val="Footer"/>
    <w:uiPriority w:val="99"/>
    <w:qFormat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val="bg-BG" w:eastAsia="bg-BG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rsid w:val="00AA7B72"/>
    <w:pPr>
      <w:ind w:left="720"/>
      <w:contextualSpacing/>
    </w:pPr>
  </w:style>
  <w:style w:type="character" w:customStyle="1" w:styleId="rynqvb">
    <w:name w:val="rynqvb"/>
    <w:basedOn w:val="DefaultParagraphFont"/>
    <w:rsid w:val="0098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Nadia Petrova</cp:lastModifiedBy>
  <cp:revision>8</cp:revision>
  <dcterms:created xsi:type="dcterms:W3CDTF">2025-05-04T10:18:00Z</dcterms:created>
  <dcterms:modified xsi:type="dcterms:W3CDTF">2025-05-04T11:35:00Z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AE7EFAA23FB04B23942ECBB628ABF403_12</vt:lpwstr>
  </property>
</Properties>
</file>